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0" w:rsidRPr="005947E0" w:rsidRDefault="00A47918" w:rsidP="00FA06CD">
      <w:pPr>
        <w:spacing w:beforeLines="100" w:afterLines="100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投资</w:t>
      </w:r>
      <w:r w:rsidR="005947E0" w:rsidRPr="005947E0">
        <w:rPr>
          <w:rFonts w:ascii="方正小标宋简体" w:eastAsia="方正小标宋简体" w:hint="eastAsia"/>
          <w:sz w:val="44"/>
          <w:szCs w:val="44"/>
        </w:rPr>
        <w:t>公司</w:t>
      </w:r>
      <w:r w:rsidR="007D5C99">
        <w:rPr>
          <w:rFonts w:ascii="方正小标宋简体" w:eastAsia="方正小标宋简体" w:hint="eastAsia"/>
          <w:sz w:val="44"/>
          <w:szCs w:val="44"/>
        </w:rPr>
        <w:t>2020年</w:t>
      </w:r>
      <w:r w:rsidR="005947E0" w:rsidRPr="005947E0">
        <w:rPr>
          <w:rFonts w:ascii="方正小标宋简体" w:eastAsia="方正小标宋简体" w:hint="eastAsia"/>
          <w:sz w:val="44"/>
          <w:szCs w:val="44"/>
        </w:rPr>
        <w:t>招聘岗位</w:t>
      </w:r>
      <w:r w:rsidR="008C1DCF">
        <w:rPr>
          <w:rFonts w:ascii="方正小标宋简体" w:eastAsia="方正小标宋简体" w:hint="eastAsia"/>
          <w:sz w:val="44"/>
          <w:szCs w:val="44"/>
        </w:rPr>
        <w:t>职责与要求</w:t>
      </w:r>
    </w:p>
    <w:p w:rsidR="0040700F" w:rsidRPr="00EC0AC1" w:rsidRDefault="0040700F" w:rsidP="00FA06CD">
      <w:pPr>
        <w:spacing w:beforeLines="100" w:line="480" w:lineRule="exact"/>
        <w:rPr>
          <w:rFonts w:ascii="黑体" w:eastAsia="黑体" w:hAnsi="黑体"/>
          <w:color w:val="000000"/>
          <w:position w:val="2"/>
          <w:sz w:val="28"/>
          <w:szCs w:val="28"/>
        </w:rPr>
      </w:pPr>
      <w:r w:rsidRPr="00EC0AC1">
        <w:rPr>
          <w:rFonts w:ascii="黑体" w:eastAsia="黑体" w:hAnsi="黑体" w:hint="eastAsia"/>
          <w:color w:val="000000"/>
          <w:position w:val="2"/>
          <w:sz w:val="28"/>
          <w:szCs w:val="28"/>
        </w:rPr>
        <w:t>法</w:t>
      </w:r>
      <w:proofErr w:type="gramStart"/>
      <w:r w:rsidRPr="00EC0AC1">
        <w:rPr>
          <w:rFonts w:ascii="黑体" w:eastAsia="黑体" w:hAnsi="黑体" w:hint="eastAsia"/>
          <w:color w:val="000000"/>
          <w:position w:val="2"/>
          <w:sz w:val="28"/>
          <w:szCs w:val="28"/>
        </w:rPr>
        <w:t>务风控副经理</w:t>
      </w:r>
      <w:proofErr w:type="gramEnd"/>
    </w:p>
    <w:p w:rsidR="0040700F" w:rsidRPr="002F4463" w:rsidRDefault="0040700F" w:rsidP="0040700F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 w:rsidRPr="002F4463">
        <w:rPr>
          <w:rFonts w:hAnsi="宋体" w:hint="eastAsia"/>
          <w:color w:val="000000"/>
          <w:position w:val="2"/>
          <w:sz w:val="28"/>
          <w:szCs w:val="28"/>
        </w:rPr>
        <w:t>岗位职责：</w:t>
      </w:r>
    </w:p>
    <w:p w:rsidR="0040700F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1.</w:t>
      </w:r>
      <w:r w:rsidR="0040700F">
        <w:rPr>
          <w:rFonts w:hAnsi="宋体" w:hint="eastAsia"/>
          <w:color w:val="000000"/>
          <w:position w:val="2"/>
          <w:sz w:val="28"/>
          <w:szCs w:val="28"/>
        </w:rPr>
        <w:t>建设</w:t>
      </w:r>
      <w:proofErr w:type="gramStart"/>
      <w:r w:rsidR="0040700F">
        <w:rPr>
          <w:rFonts w:hAnsi="宋体" w:hint="eastAsia"/>
          <w:color w:val="000000"/>
          <w:position w:val="2"/>
          <w:sz w:val="28"/>
          <w:szCs w:val="28"/>
        </w:rPr>
        <w:t>完善风控体系</w:t>
      </w:r>
      <w:proofErr w:type="gramEnd"/>
      <w:r w:rsidR="0040700F">
        <w:rPr>
          <w:rFonts w:hAnsi="宋体" w:hint="eastAsia"/>
          <w:color w:val="000000"/>
          <w:position w:val="2"/>
          <w:sz w:val="28"/>
          <w:szCs w:val="28"/>
        </w:rPr>
        <w:t xml:space="preserve">，拟订风险管理流程和风险管理制度； </w:t>
      </w:r>
    </w:p>
    <w:p w:rsidR="0040700F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2.</w:t>
      </w:r>
      <w:r w:rsidR="0040700F">
        <w:rPr>
          <w:rFonts w:hAnsi="宋体" w:hint="eastAsia"/>
          <w:color w:val="000000"/>
          <w:position w:val="2"/>
          <w:sz w:val="28"/>
          <w:szCs w:val="28"/>
        </w:rPr>
        <w:t>负责旅游项目投前的风险审核，项目投后的风险追踪与控制，以及项目</w:t>
      </w:r>
      <w:proofErr w:type="gramStart"/>
      <w:r w:rsidR="0040700F">
        <w:rPr>
          <w:rFonts w:hAnsi="宋体" w:hint="eastAsia"/>
          <w:color w:val="000000"/>
          <w:position w:val="2"/>
          <w:sz w:val="28"/>
          <w:szCs w:val="28"/>
        </w:rPr>
        <w:t>退出风控措施</w:t>
      </w:r>
      <w:proofErr w:type="gramEnd"/>
      <w:r w:rsidR="0040700F">
        <w:rPr>
          <w:rFonts w:hAnsi="宋体" w:hint="eastAsia"/>
          <w:color w:val="000000"/>
          <w:position w:val="2"/>
          <w:sz w:val="28"/>
          <w:szCs w:val="28"/>
        </w:rPr>
        <w:t xml:space="preserve">解除前的风险复核； </w:t>
      </w:r>
    </w:p>
    <w:p w:rsidR="0040700F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3.</w:t>
      </w:r>
      <w:r w:rsidR="0040700F">
        <w:rPr>
          <w:rFonts w:hAnsi="宋体" w:hint="eastAsia"/>
          <w:color w:val="000000"/>
          <w:position w:val="2"/>
          <w:sz w:val="28"/>
          <w:szCs w:val="28"/>
        </w:rPr>
        <w:t>负责定期对业务部门工作合</w:t>
      </w:r>
      <w:proofErr w:type="gramStart"/>
      <w:r w:rsidR="0040700F">
        <w:rPr>
          <w:rFonts w:hAnsi="宋体" w:hint="eastAsia"/>
          <w:color w:val="000000"/>
          <w:position w:val="2"/>
          <w:sz w:val="28"/>
          <w:szCs w:val="28"/>
        </w:rPr>
        <w:t>规</w:t>
      </w:r>
      <w:proofErr w:type="gramEnd"/>
      <w:r w:rsidR="0040700F">
        <w:rPr>
          <w:rFonts w:hAnsi="宋体" w:hint="eastAsia"/>
          <w:color w:val="000000"/>
          <w:position w:val="2"/>
          <w:sz w:val="28"/>
          <w:szCs w:val="28"/>
        </w:rPr>
        <w:t xml:space="preserve">性的检查与管理，并监控各类业务风险的分析及防范措施的制定； </w:t>
      </w:r>
    </w:p>
    <w:p w:rsidR="0040700F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4.</w:t>
      </w:r>
      <w:r w:rsidR="0040700F">
        <w:rPr>
          <w:rFonts w:hAnsi="宋体" w:hint="eastAsia"/>
          <w:color w:val="000000"/>
          <w:position w:val="2"/>
          <w:sz w:val="28"/>
          <w:szCs w:val="28"/>
        </w:rPr>
        <w:t xml:space="preserve">甄别被投企业和项目的各类风险，负责对项目实施中的风险事件进行处置应对，保障对外投资资金的安全； </w:t>
      </w:r>
    </w:p>
    <w:p w:rsidR="0040700F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5.</w:t>
      </w:r>
      <w:r w:rsidR="0040700F">
        <w:rPr>
          <w:rFonts w:hAnsi="宋体" w:hint="eastAsia"/>
          <w:color w:val="000000"/>
          <w:position w:val="2"/>
          <w:sz w:val="28"/>
          <w:szCs w:val="28"/>
        </w:rPr>
        <w:t>定期出具公司风险常规管理报告，针对公司即时风险</w:t>
      </w:r>
      <w:r w:rsidR="002C045A">
        <w:rPr>
          <w:rFonts w:hAnsi="宋体" w:hint="eastAsia"/>
          <w:color w:val="000000"/>
          <w:position w:val="2"/>
          <w:sz w:val="28"/>
          <w:szCs w:val="28"/>
        </w:rPr>
        <w:t>问题，评估风险状态与风险程度，分析风险来源和影响，提供解决方案；</w:t>
      </w:r>
    </w:p>
    <w:p w:rsidR="00D557BB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6.</w:t>
      </w:r>
      <w:r w:rsidR="00D557BB">
        <w:rPr>
          <w:rFonts w:hAnsi="宋体" w:hint="eastAsia"/>
          <w:color w:val="000000"/>
          <w:position w:val="2"/>
          <w:sz w:val="28"/>
          <w:szCs w:val="28"/>
        </w:rPr>
        <w:t>公司各类</w:t>
      </w:r>
      <w:r w:rsidR="0029236D">
        <w:rPr>
          <w:rFonts w:hAnsi="宋体" w:hint="eastAsia"/>
          <w:color w:val="000000"/>
          <w:position w:val="2"/>
          <w:sz w:val="28"/>
          <w:szCs w:val="28"/>
        </w:rPr>
        <w:t>业务</w:t>
      </w:r>
      <w:r w:rsidR="00CE2C4F">
        <w:rPr>
          <w:rFonts w:hAnsi="宋体" w:hint="eastAsia"/>
          <w:color w:val="000000"/>
          <w:position w:val="2"/>
          <w:sz w:val="28"/>
          <w:szCs w:val="28"/>
        </w:rPr>
        <w:t>合同、</w:t>
      </w:r>
      <w:r w:rsidR="00D557BB">
        <w:rPr>
          <w:rFonts w:hAnsi="宋体" w:hint="eastAsia"/>
          <w:color w:val="000000"/>
          <w:position w:val="2"/>
          <w:sz w:val="28"/>
          <w:szCs w:val="28"/>
        </w:rPr>
        <w:t>采购合同的审核；</w:t>
      </w:r>
    </w:p>
    <w:p w:rsidR="002C045A" w:rsidRDefault="009F196C" w:rsidP="009F196C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7.</w:t>
      </w:r>
      <w:r w:rsidR="002C045A">
        <w:rPr>
          <w:rFonts w:hAnsi="宋体" w:hint="eastAsia"/>
          <w:color w:val="000000"/>
          <w:position w:val="2"/>
          <w:sz w:val="28"/>
          <w:szCs w:val="28"/>
        </w:rPr>
        <w:t>对接</w:t>
      </w:r>
      <w:r w:rsidR="00E10F33">
        <w:rPr>
          <w:rFonts w:hAnsi="宋体" w:hint="eastAsia"/>
          <w:color w:val="000000"/>
          <w:position w:val="2"/>
          <w:sz w:val="28"/>
          <w:szCs w:val="28"/>
        </w:rPr>
        <w:t>公司</w:t>
      </w:r>
      <w:r w:rsidR="002C045A">
        <w:rPr>
          <w:rFonts w:hAnsi="宋体" w:hint="eastAsia"/>
          <w:color w:val="000000"/>
          <w:position w:val="2"/>
          <w:sz w:val="28"/>
          <w:szCs w:val="28"/>
        </w:rPr>
        <w:t>法律顾问</w:t>
      </w:r>
      <w:r w:rsidR="00E10F33">
        <w:rPr>
          <w:rFonts w:hAnsi="宋体" w:hint="eastAsia"/>
          <w:color w:val="000000"/>
          <w:position w:val="2"/>
          <w:sz w:val="28"/>
          <w:szCs w:val="28"/>
        </w:rPr>
        <w:t>，</w:t>
      </w:r>
      <w:r w:rsidR="002C045A">
        <w:rPr>
          <w:rFonts w:hAnsi="宋体" w:hint="eastAsia"/>
          <w:color w:val="000000"/>
          <w:position w:val="2"/>
          <w:sz w:val="28"/>
          <w:szCs w:val="28"/>
        </w:rPr>
        <w:t>处理公司各项</w:t>
      </w:r>
      <w:r w:rsidR="00E10F33">
        <w:rPr>
          <w:rFonts w:hAnsi="宋体" w:hint="eastAsia"/>
          <w:color w:val="000000"/>
          <w:position w:val="2"/>
          <w:sz w:val="28"/>
          <w:szCs w:val="28"/>
        </w:rPr>
        <w:t>法律</w:t>
      </w:r>
      <w:r w:rsidR="002C045A">
        <w:rPr>
          <w:rFonts w:hAnsi="宋体" w:hint="eastAsia"/>
          <w:color w:val="000000"/>
          <w:position w:val="2"/>
          <w:sz w:val="28"/>
          <w:szCs w:val="28"/>
        </w:rPr>
        <w:t>事务。</w:t>
      </w:r>
    </w:p>
    <w:p w:rsidR="0040700F" w:rsidRPr="002F4463" w:rsidRDefault="0040700F" w:rsidP="0040700F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 w:rsidRPr="002F4463">
        <w:rPr>
          <w:rFonts w:hAnsi="宋体" w:hint="eastAsia"/>
          <w:color w:val="000000"/>
          <w:position w:val="2"/>
          <w:sz w:val="28"/>
          <w:szCs w:val="28"/>
        </w:rPr>
        <w:t>任职要求：</w:t>
      </w:r>
    </w:p>
    <w:p w:rsidR="0040700F" w:rsidRDefault="0040700F" w:rsidP="0040700F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1.35周岁以下，硕士研究生及以上学历，金融学、法学等相关专业毕业，特别</w:t>
      </w:r>
      <w:proofErr w:type="gramStart"/>
      <w:r>
        <w:rPr>
          <w:rFonts w:hAnsi="宋体" w:hint="eastAsia"/>
          <w:color w:val="000000"/>
          <w:position w:val="2"/>
          <w:sz w:val="28"/>
          <w:szCs w:val="28"/>
        </w:rPr>
        <w:t>优秀可</w:t>
      </w:r>
      <w:proofErr w:type="gramEnd"/>
      <w:r>
        <w:rPr>
          <w:rFonts w:hAnsi="宋体" w:hint="eastAsia"/>
          <w:color w:val="000000"/>
          <w:position w:val="2"/>
          <w:sz w:val="28"/>
          <w:szCs w:val="28"/>
        </w:rPr>
        <w:t>适当放宽要求；</w:t>
      </w:r>
    </w:p>
    <w:p w:rsidR="0040700F" w:rsidRDefault="0040700F" w:rsidP="0040700F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2.3年以上相关工作经验，熟悉各项法律法规</w:t>
      </w:r>
      <w:proofErr w:type="gramStart"/>
      <w:r>
        <w:rPr>
          <w:rFonts w:hAnsi="宋体" w:hint="eastAsia"/>
          <w:color w:val="000000"/>
          <w:position w:val="2"/>
          <w:sz w:val="28"/>
          <w:szCs w:val="28"/>
        </w:rPr>
        <w:t>与风控流程</w:t>
      </w:r>
      <w:proofErr w:type="gramEnd"/>
      <w:r>
        <w:rPr>
          <w:rFonts w:hAnsi="宋体" w:hint="eastAsia"/>
          <w:color w:val="000000"/>
          <w:position w:val="2"/>
          <w:sz w:val="28"/>
          <w:szCs w:val="28"/>
        </w:rPr>
        <w:t>；</w:t>
      </w:r>
    </w:p>
    <w:p w:rsidR="0040700F" w:rsidRDefault="0040700F" w:rsidP="0040700F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/>
          <w:color w:val="000000"/>
          <w:position w:val="2"/>
          <w:sz w:val="28"/>
          <w:szCs w:val="28"/>
        </w:rPr>
        <w:t>3</w:t>
      </w:r>
      <w:r>
        <w:rPr>
          <w:rFonts w:hAnsi="宋体" w:hint="eastAsia"/>
          <w:color w:val="000000"/>
          <w:position w:val="2"/>
          <w:sz w:val="28"/>
          <w:szCs w:val="28"/>
        </w:rPr>
        <w:t>.</w:t>
      </w:r>
      <w:r>
        <w:rPr>
          <w:rFonts w:hAnsi="宋体"/>
          <w:color w:val="000000"/>
          <w:position w:val="2"/>
          <w:sz w:val="28"/>
          <w:szCs w:val="28"/>
        </w:rPr>
        <w:t>有较强的</w:t>
      </w:r>
      <w:r>
        <w:rPr>
          <w:rFonts w:hAnsi="宋体" w:hint="eastAsia"/>
          <w:color w:val="000000"/>
          <w:position w:val="2"/>
          <w:sz w:val="28"/>
          <w:szCs w:val="28"/>
        </w:rPr>
        <w:t>专业知识能力，</w:t>
      </w:r>
      <w:r>
        <w:rPr>
          <w:rFonts w:hAnsi="宋体"/>
          <w:color w:val="000000"/>
          <w:position w:val="2"/>
          <w:sz w:val="28"/>
          <w:szCs w:val="28"/>
        </w:rPr>
        <w:t>分析判断能力，具备良好的组织协调及沟通能力；</w:t>
      </w:r>
    </w:p>
    <w:p w:rsidR="0040700F" w:rsidRDefault="0040700F" w:rsidP="0040700F">
      <w:pPr>
        <w:spacing w:line="48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4.有旅游行业从业经验者优先。</w:t>
      </w:r>
    </w:p>
    <w:p w:rsidR="006D7B2B" w:rsidRPr="00EC0AC1" w:rsidRDefault="006D7B2B" w:rsidP="00FA06CD">
      <w:pPr>
        <w:spacing w:beforeLines="100" w:line="440" w:lineRule="exact"/>
        <w:rPr>
          <w:rFonts w:ascii="黑体" w:eastAsia="黑体" w:hAnsi="黑体"/>
          <w:color w:val="000000"/>
          <w:position w:val="2"/>
          <w:sz w:val="28"/>
          <w:szCs w:val="28"/>
        </w:rPr>
      </w:pPr>
      <w:r w:rsidRPr="00EC0AC1">
        <w:rPr>
          <w:rFonts w:ascii="黑体" w:eastAsia="黑体" w:hAnsi="黑体" w:hint="eastAsia"/>
          <w:color w:val="000000"/>
          <w:position w:val="2"/>
          <w:sz w:val="28"/>
          <w:szCs w:val="28"/>
        </w:rPr>
        <w:t>投资建设部专员</w:t>
      </w:r>
    </w:p>
    <w:p w:rsidR="0032121B" w:rsidRPr="002F4463" w:rsidRDefault="0032121B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/>
          <w:color w:val="000000"/>
          <w:position w:val="2"/>
          <w:sz w:val="28"/>
          <w:szCs w:val="28"/>
        </w:rPr>
        <w:t>岗位职责：</w:t>
      </w:r>
    </w:p>
    <w:p w:rsidR="0032121B" w:rsidRPr="00294101" w:rsidRDefault="0032121B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1.协助上级</w:t>
      </w:r>
      <w:r w:rsidRPr="00294101">
        <w:rPr>
          <w:rFonts w:hAnsiTheme="minorEastAsia"/>
          <w:color w:val="000000"/>
          <w:position w:val="2"/>
          <w:sz w:val="28"/>
          <w:szCs w:val="28"/>
        </w:rPr>
        <w:t>对工程项目进行组织管理，做好目标、进度、质量、安全、风险等管理的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监督</w:t>
      </w:r>
      <w:r w:rsidRPr="00294101">
        <w:rPr>
          <w:rFonts w:hAnsiTheme="minorEastAsia"/>
          <w:color w:val="000000"/>
          <w:position w:val="2"/>
          <w:sz w:val="28"/>
          <w:szCs w:val="28"/>
        </w:rPr>
        <w:t>工作；</w:t>
      </w:r>
      <w:r w:rsidRPr="00294101">
        <w:rPr>
          <w:rFonts w:hAnsiTheme="minorEastAsia"/>
          <w:color w:val="000000"/>
          <w:position w:val="2"/>
          <w:sz w:val="28"/>
          <w:szCs w:val="28"/>
        </w:rPr>
        <w:br/>
        <w:t>2</w:t>
      </w:r>
      <w:r w:rsidR="00E74DA8" w:rsidRPr="00294101"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协助</w:t>
      </w:r>
      <w:r w:rsidRPr="00294101">
        <w:rPr>
          <w:rFonts w:hAnsiTheme="minorEastAsia"/>
          <w:color w:val="000000"/>
          <w:position w:val="2"/>
          <w:sz w:val="28"/>
          <w:szCs w:val="28"/>
        </w:rPr>
        <w:t>制定项目施工方案和项目进度计划，并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监督下属企业落实情况</w:t>
      </w:r>
      <w:r w:rsidRPr="00294101">
        <w:rPr>
          <w:rFonts w:hAnsiTheme="minorEastAsia"/>
          <w:color w:val="000000"/>
          <w:position w:val="2"/>
          <w:sz w:val="28"/>
          <w:szCs w:val="28"/>
        </w:rPr>
        <w:t>；</w:t>
      </w:r>
      <w:r w:rsidRPr="00294101">
        <w:rPr>
          <w:rFonts w:hAnsiTheme="minorEastAsia"/>
          <w:color w:val="000000"/>
          <w:position w:val="2"/>
          <w:sz w:val="28"/>
          <w:szCs w:val="28"/>
        </w:rPr>
        <w:br/>
        <w:t>3</w:t>
      </w:r>
      <w:r w:rsidR="00E74DA8" w:rsidRPr="00294101"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协助上级负责</w:t>
      </w:r>
      <w:r w:rsidRPr="00294101">
        <w:rPr>
          <w:rFonts w:hAnsiTheme="minorEastAsia"/>
          <w:color w:val="000000"/>
          <w:position w:val="2"/>
          <w:sz w:val="28"/>
          <w:szCs w:val="28"/>
        </w:rPr>
        <w:t>工程招投标、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审批</w:t>
      </w:r>
      <w:r w:rsidRPr="00294101">
        <w:rPr>
          <w:rFonts w:hAnsiTheme="minorEastAsia"/>
          <w:color w:val="000000"/>
          <w:position w:val="2"/>
          <w:sz w:val="28"/>
          <w:szCs w:val="28"/>
        </w:rPr>
        <w:t>等日常管理工作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；</w:t>
      </w:r>
    </w:p>
    <w:p w:rsidR="0032121B" w:rsidRPr="00294101" w:rsidRDefault="0032121B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94101">
        <w:rPr>
          <w:rFonts w:hAnsiTheme="minorEastAsia" w:hint="eastAsia"/>
          <w:color w:val="000000"/>
          <w:position w:val="2"/>
          <w:sz w:val="28"/>
          <w:szCs w:val="28"/>
        </w:rPr>
        <w:lastRenderedPageBreak/>
        <w:t>4</w:t>
      </w:r>
      <w:r w:rsidR="00E74DA8" w:rsidRPr="00294101"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294101">
        <w:rPr>
          <w:rFonts w:hAnsiTheme="minorEastAsia" w:hint="eastAsia"/>
          <w:color w:val="000000"/>
          <w:position w:val="2"/>
          <w:sz w:val="28"/>
          <w:szCs w:val="28"/>
        </w:rPr>
        <w:t>上级安排的其他工作。</w:t>
      </w:r>
    </w:p>
    <w:p w:rsidR="003E427D" w:rsidRPr="002F4463" w:rsidRDefault="0032121B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任职要求</w:t>
      </w:r>
      <w:r w:rsidR="00121082" w:rsidRPr="002F4463">
        <w:rPr>
          <w:rFonts w:hAnsiTheme="minorEastAsia" w:hint="eastAsia"/>
          <w:color w:val="000000"/>
          <w:position w:val="2"/>
          <w:sz w:val="28"/>
          <w:szCs w:val="28"/>
        </w:rPr>
        <w:t>：</w:t>
      </w:r>
    </w:p>
    <w:p w:rsidR="003E427D" w:rsidRPr="003B6BFA" w:rsidRDefault="003E427D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3B6BFA">
        <w:rPr>
          <w:rFonts w:hAnsiTheme="minorEastAsia" w:hint="eastAsia"/>
          <w:color w:val="000000"/>
          <w:position w:val="2"/>
          <w:sz w:val="28"/>
          <w:szCs w:val="28"/>
        </w:rPr>
        <w:t>1.</w:t>
      </w:r>
      <w:r w:rsidR="004A2BE1" w:rsidRPr="003B6BFA">
        <w:rPr>
          <w:rFonts w:hAnsiTheme="minorEastAsia" w:hint="eastAsia"/>
          <w:color w:val="000000"/>
          <w:position w:val="2"/>
          <w:sz w:val="28"/>
          <w:szCs w:val="28"/>
        </w:rPr>
        <w:t>30周岁以下</w:t>
      </w:r>
      <w:r w:rsidR="000C7980" w:rsidRPr="003B6BFA">
        <w:rPr>
          <w:rFonts w:hAnsiTheme="minorEastAsia" w:hint="eastAsia"/>
          <w:color w:val="000000"/>
          <w:position w:val="2"/>
          <w:sz w:val="28"/>
          <w:szCs w:val="28"/>
        </w:rPr>
        <w:t>，</w:t>
      </w:r>
      <w:r w:rsidRPr="003B6BFA">
        <w:rPr>
          <w:rFonts w:hAnsiTheme="minorEastAsia" w:hint="eastAsia"/>
          <w:color w:val="000000"/>
          <w:position w:val="2"/>
          <w:sz w:val="28"/>
          <w:szCs w:val="28"/>
        </w:rPr>
        <w:t>全日制本科及以上学历，土木工程、建筑类专业毕业；</w:t>
      </w:r>
    </w:p>
    <w:p w:rsidR="003E427D" w:rsidRDefault="003E427D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3B6BFA">
        <w:rPr>
          <w:rFonts w:hAnsiTheme="minorEastAsia" w:hint="eastAsia"/>
          <w:color w:val="000000"/>
          <w:position w:val="2"/>
          <w:sz w:val="28"/>
          <w:szCs w:val="28"/>
        </w:rPr>
        <w:t>2.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工作细致认真，责任感强，具有良好的沟通能力和团队合作精神</w:t>
      </w:r>
      <w:r>
        <w:rPr>
          <w:rFonts w:hAnsiTheme="minorEastAsia" w:hint="eastAsia"/>
          <w:color w:val="000000"/>
          <w:position w:val="2"/>
          <w:sz w:val="28"/>
          <w:szCs w:val="28"/>
        </w:rPr>
        <w:t>；</w:t>
      </w:r>
    </w:p>
    <w:p w:rsidR="003E427D" w:rsidRDefault="003E427D" w:rsidP="003B6BFA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3.善于处理流程性事务、良好的学习能力和数据核算能力。</w:t>
      </w:r>
    </w:p>
    <w:p w:rsidR="00EC0AC1" w:rsidRPr="00EC0AC1" w:rsidRDefault="00EC0AC1" w:rsidP="00FA06CD">
      <w:pPr>
        <w:spacing w:beforeLines="100" w:line="440" w:lineRule="exact"/>
        <w:rPr>
          <w:rFonts w:ascii="黑体" w:eastAsia="黑体" w:hAnsi="黑体"/>
          <w:color w:val="000000"/>
          <w:position w:val="2"/>
          <w:sz w:val="28"/>
          <w:szCs w:val="28"/>
        </w:rPr>
      </w:pPr>
      <w:r w:rsidRPr="00EC0AC1">
        <w:rPr>
          <w:rFonts w:ascii="黑体" w:eastAsia="黑体" w:hAnsi="黑体" w:hint="eastAsia"/>
          <w:color w:val="000000"/>
          <w:position w:val="2"/>
          <w:sz w:val="28"/>
          <w:szCs w:val="28"/>
        </w:rPr>
        <w:t>OTA专员</w:t>
      </w:r>
    </w:p>
    <w:p w:rsidR="00EC0AC1" w:rsidRPr="002F4463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岗位职责：</w:t>
      </w:r>
    </w:p>
    <w:p w:rsidR="00EC0AC1" w:rsidRPr="00B7549E" w:rsidRDefault="00EC0AC1" w:rsidP="00EC0AC1">
      <w:pPr>
        <w:spacing w:line="440" w:lineRule="exact"/>
        <w:rPr>
          <w:rFonts w:hAnsi="宋体"/>
          <w:color w:val="000000"/>
          <w:position w:val="2"/>
          <w:sz w:val="28"/>
          <w:szCs w:val="28"/>
        </w:rPr>
      </w:pPr>
      <w:r w:rsidRPr="00B7549E">
        <w:rPr>
          <w:rFonts w:hAnsi="宋体" w:hint="eastAsia"/>
          <w:color w:val="000000"/>
          <w:position w:val="2"/>
          <w:sz w:val="28"/>
          <w:szCs w:val="28"/>
        </w:rPr>
        <w:t>1</w:t>
      </w:r>
      <w:r w:rsidR="00006E71">
        <w:rPr>
          <w:rFonts w:hAnsi="宋体" w:hint="eastAsia"/>
          <w:color w:val="000000"/>
          <w:position w:val="2"/>
          <w:sz w:val="28"/>
          <w:szCs w:val="28"/>
        </w:rPr>
        <w:t>.</w:t>
      </w:r>
      <w:r w:rsidRPr="00B7549E">
        <w:rPr>
          <w:rFonts w:hAnsi="宋体" w:hint="eastAsia"/>
          <w:color w:val="000000"/>
          <w:position w:val="2"/>
          <w:sz w:val="28"/>
          <w:szCs w:val="28"/>
        </w:rPr>
        <w:t>负责OTA渠道（美团、携程、飞猪、马蜂窝等）平台、品牌线上店铺及自营官网、微商城、分销</w:t>
      </w:r>
      <w:proofErr w:type="gramStart"/>
      <w:r w:rsidRPr="00B7549E">
        <w:rPr>
          <w:rFonts w:hAnsi="宋体" w:hint="eastAsia"/>
          <w:color w:val="000000"/>
          <w:position w:val="2"/>
          <w:sz w:val="28"/>
          <w:szCs w:val="28"/>
        </w:rPr>
        <w:t>平台等电商</w:t>
      </w:r>
      <w:proofErr w:type="gramEnd"/>
      <w:r w:rsidRPr="00B7549E">
        <w:rPr>
          <w:rFonts w:hAnsi="宋体" w:hint="eastAsia"/>
          <w:color w:val="000000"/>
          <w:position w:val="2"/>
          <w:sz w:val="28"/>
          <w:szCs w:val="28"/>
        </w:rPr>
        <w:t>平台的整体运营协调和统筹，完成线上营销指标；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2</w:t>
      </w:r>
      <w:r w:rsidR="00006E71"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负责开展产品网络销售宣传，及时于上述平台发布景区动态，保证产品信息及时更新；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3</w:t>
      </w:r>
      <w:r w:rsidR="00006E71"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负责对公司所有对外发布的网络广告及相关信息进行实时监控，并进行效果分析，提出合理化改进建议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4</w:t>
      </w:r>
      <w:r w:rsidR="00006E71"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负责对公司线上产品进行</w:t>
      </w:r>
      <w:r w:rsidRPr="00B7549E">
        <w:rPr>
          <w:rFonts w:hAnsi="宋体" w:cs="Arial" w:hint="eastAsia"/>
          <w:color w:val="000000"/>
          <w:position w:val="2"/>
          <w:sz w:val="28"/>
          <w:szCs w:val="28"/>
        </w:rPr>
        <w:t>产品管理、订单管理、评价体系管理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和价格管控</w:t>
      </w:r>
      <w:r>
        <w:rPr>
          <w:rFonts w:hAnsiTheme="minorEastAsia" w:hint="eastAsia"/>
          <w:color w:val="000000"/>
          <w:position w:val="2"/>
          <w:sz w:val="28"/>
          <w:szCs w:val="28"/>
        </w:rPr>
        <w:t>。</w:t>
      </w:r>
    </w:p>
    <w:p w:rsidR="00EC0AC1" w:rsidRPr="002F4463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任职要求：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1.30周岁以下，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全日制本科</w:t>
      </w:r>
      <w:r>
        <w:rPr>
          <w:rFonts w:hAnsiTheme="minorEastAsia" w:hint="eastAsia"/>
          <w:color w:val="000000"/>
          <w:position w:val="2"/>
          <w:sz w:val="28"/>
          <w:szCs w:val="28"/>
        </w:rPr>
        <w:t>及以上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学历，电子商务、市场营销、旅游管理等相关专业优先；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2.2年以上文</w:t>
      </w:r>
      <w:proofErr w:type="gramStart"/>
      <w:r>
        <w:rPr>
          <w:rFonts w:hAnsiTheme="minorEastAsia" w:hint="eastAsia"/>
          <w:color w:val="000000"/>
          <w:position w:val="2"/>
          <w:sz w:val="28"/>
          <w:szCs w:val="28"/>
        </w:rPr>
        <w:t>旅企业线上渠道</w:t>
      </w:r>
      <w:proofErr w:type="gramEnd"/>
      <w:r>
        <w:rPr>
          <w:rFonts w:hAnsiTheme="minorEastAsia" w:hint="eastAsia"/>
          <w:color w:val="000000"/>
          <w:position w:val="2"/>
          <w:sz w:val="28"/>
          <w:szCs w:val="28"/>
        </w:rPr>
        <w:t>管理经验，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能够独立运营</w:t>
      </w:r>
      <w:proofErr w:type="gramStart"/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自营电</w:t>
      </w:r>
      <w:proofErr w:type="gramEnd"/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商及线上品牌店铺、OTA平台</w:t>
      </w:r>
      <w:r>
        <w:rPr>
          <w:rFonts w:hAnsiTheme="minorEastAsia" w:hint="eastAsia"/>
          <w:color w:val="000000"/>
          <w:position w:val="2"/>
          <w:sz w:val="28"/>
          <w:szCs w:val="28"/>
        </w:rPr>
        <w:t>，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熟悉各OTA</w:t>
      </w:r>
      <w:r>
        <w:rPr>
          <w:rFonts w:hAnsiTheme="minorEastAsia" w:hint="eastAsia"/>
          <w:color w:val="000000"/>
          <w:position w:val="2"/>
          <w:sz w:val="28"/>
          <w:szCs w:val="28"/>
        </w:rPr>
        <w:t>平台运营环境与规则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；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3.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有强烈的责任心和工作积极主动性，</w:t>
      </w:r>
      <w:r w:rsidRPr="00B7549E">
        <w:rPr>
          <w:rFonts w:hAnsiTheme="minorEastAsia"/>
          <w:color w:val="000000"/>
          <w:position w:val="2"/>
          <w:sz w:val="28"/>
          <w:szCs w:val="28"/>
        </w:rPr>
        <w:t>有良好的沟通能力和执行力，高度团队合作精神和团队意识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4.</w:t>
      </w:r>
      <w:r w:rsidRPr="00B7549E">
        <w:rPr>
          <w:rFonts w:hAnsiTheme="minorEastAsia"/>
          <w:color w:val="000000"/>
          <w:position w:val="2"/>
          <w:sz w:val="28"/>
          <w:szCs w:val="28"/>
        </w:rPr>
        <w:t xml:space="preserve"> 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有较强的网络环境审美，能够根据对产品进行美化包装与店铺装修</w:t>
      </w:r>
      <w:r>
        <w:rPr>
          <w:rFonts w:hAnsiTheme="minorEastAsia" w:hint="eastAsia"/>
          <w:color w:val="000000"/>
          <w:position w:val="2"/>
          <w:sz w:val="28"/>
          <w:szCs w:val="28"/>
        </w:rPr>
        <w:t>。</w:t>
      </w:r>
    </w:p>
    <w:p w:rsidR="00EC0AC1" w:rsidRPr="00EC0AC1" w:rsidRDefault="00EC0AC1" w:rsidP="00FA06CD">
      <w:pPr>
        <w:spacing w:beforeLines="100" w:line="440" w:lineRule="exact"/>
        <w:rPr>
          <w:rFonts w:ascii="黑体" w:eastAsia="黑体" w:hAnsi="黑体"/>
          <w:color w:val="000000"/>
          <w:position w:val="2"/>
          <w:sz w:val="28"/>
          <w:szCs w:val="28"/>
        </w:rPr>
      </w:pPr>
      <w:r w:rsidRPr="00EC0AC1">
        <w:rPr>
          <w:rFonts w:ascii="黑体" w:eastAsia="黑体" w:hAnsi="黑体" w:hint="eastAsia"/>
          <w:color w:val="000000"/>
          <w:position w:val="2"/>
          <w:sz w:val="28"/>
          <w:szCs w:val="28"/>
        </w:rPr>
        <w:t>自媒体运营专员</w:t>
      </w:r>
    </w:p>
    <w:p w:rsidR="00EC0AC1" w:rsidRPr="002F4463" w:rsidRDefault="00EC0AC1" w:rsidP="00EC0AC1">
      <w:pPr>
        <w:spacing w:line="440" w:lineRule="exact"/>
        <w:rPr>
          <w:rFonts w:hAnsi="宋体"/>
          <w:color w:val="000000"/>
          <w:position w:val="2"/>
          <w:sz w:val="28"/>
          <w:szCs w:val="28"/>
        </w:rPr>
      </w:pPr>
      <w:r w:rsidRPr="002F4463">
        <w:rPr>
          <w:rFonts w:hAnsi="宋体" w:hint="eastAsia"/>
          <w:color w:val="000000"/>
          <w:position w:val="2"/>
          <w:sz w:val="28"/>
          <w:szCs w:val="28"/>
        </w:rPr>
        <w:t>岗位职责：</w:t>
      </w:r>
    </w:p>
    <w:p w:rsidR="00EC0AC1" w:rsidRPr="00B7549E" w:rsidRDefault="00EC0AC1" w:rsidP="00EC0AC1">
      <w:pPr>
        <w:spacing w:line="440" w:lineRule="exact"/>
        <w:rPr>
          <w:rFonts w:hAnsi="宋体"/>
          <w:color w:val="000000"/>
          <w:position w:val="2"/>
          <w:sz w:val="28"/>
          <w:szCs w:val="28"/>
        </w:rPr>
      </w:pPr>
      <w:r>
        <w:rPr>
          <w:rFonts w:hAnsi="宋体" w:hint="eastAsia"/>
          <w:color w:val="000000"/>
          <w:position w:val="2"/>
          <w:sz w:val="28"/>
          <w:szCs w:val="28"/>
        </w:rPr>
        <w:t>1.</w:t>
      </w:r>
      <w:r w:rsidRPr="00B7549E">
        <w:rPr>
          <w:rFonts w:hAnsi="宋体" w:hint="eastAsia"/>
          <w:color w:val="000000"/>
          <w:position w:val="2"/>
          <w:sz w:val="28"/>
          <w:szCs w:val="28"/>
        </w:rPr>
        <w:t>根据公司品牌形象与营销产品的定位，</w:t>
      </w:r>
      <w:r>
        <w:rPr>
          <w:rFonts w:hAnsi="宋体" w:hint="eastAsia"/>
          <w:color w:val="000000"/>
          <w:position w:val="2"/>
          <w:sz w:val="28"/>
          <w:szCs w:val="28"/>
        </w:rPr>
        <w:t>协助上级</w:t>
      </w:r>
      <w:r w:rsidRPr="00B7549E">
        <w:rPr>
          <w:rFonts w:hAnsi="宋体" w:hint="eastAsia"/>
          <w:color w:val="000000"/>
          <w:position w:val="2"/>
          <w:sz w:val="28"/>
          <w:szCs w:val="28"/>
        </w:rPr>
        <w:t>制定相应的自媒体运营方案；</w:t>
      </w:r>
    </w:p>
    <w:p w:rsidR="00EC0AC1" w:rsidRPr="00006E7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006E71">
        <w:rPr>
          <w:rFonts w:hAnsiTheme="minorEastAsia" w:hint="eastAsia"/>
          <w:color w:val="000000"/>
          <w:position w:val="2"/>
          <w:sz w:val="28"/>
          <w:szCs w:val="28"/>
        </w:rPr>
        <w:lastRenderedPageBreak/>
        <w:t>2.负责公司及景区自媒体矩阵搭建和运营；</w:t>
      </w:r>
    </w:p>
    <w:p w:rsidR="00EC0AC1" w:rsidRPr="00006E7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3.负责</w:t>
      </w:r>
      <w:proofErr w:type="gramStart"/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协助自</w:t>
      </w:r>
      <w:proofErr w:type="gramEnd"/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媒体宣传和广告投放方案的制作和实施；</w:t>
      </w:r>
    </w:p>
    <w:p w:rsidR="00EC0AC1" w:rsidRPr="00006E7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4.负责协助媒体合作、撰稿</w:t>
      </w:r>
      <w:proofErr w:type="gramStart"/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发布等媒宣</w:t>
      </w:r>
      <w:proofErr w:type="gramEnd"/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工作；</w:t>
      </w:r>
    </w:p>
    <w:p w:rsidR="00EC0AC1" w:rsidRPr="00006E7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5.负责景区宣传资料的设计和制作；</w:t>
      </w:r>
    </w:p>
    <w:p w:rsidR="00EC0AC1" w:rsidRPr="00006E7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6.负责全员营销中的自媒体相关工作。</w:t>
      </w:r>
    </w:p>
    <w:p w:rsidR="00EC0AC1" w:rsidRPr="002F4463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任职要求：</w:t>
      </w:r>
    </w:p>
    <w:p w:rsidR="00EC0AC1" w:rsidRPr="001B7049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1.</w:t>
      </w:r>
      <w:r w:rsidRPr="00006E71">
        <w:rPr>
          <w:rFonts w:hAnsiTheme="minorEastAsia" w:hint="eastAsia"/>
          <w:color w:val="000000"/>
          <w:position w:val="2"/>
          <w:sz w:val="28"/>
          <w:szCs w:val="28"/>
        </w:rPr>
        <w:t>30周岁以下，</w:t>
      </w:r>
      <w:r w:rsidRPr="001B7049">
        <w:rPr>
          <w:rFonts w:hAnsiTheme="minorEastAsia" w:hint="eastAsia"/>
          <w:color w:val="000000"/>
          <w:position w:val="2"/>
          <w:sz w:val="28"/>
          <w:szCs w:val="28"/>
        </w:rPr>
        <w:t>全日制本科及以上学历，广告学、新闻学、市场营销、设计类专业毕业；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2.1年以上自媒体运营经验，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熟悉主流自媒体（微信、微博、短视频等</w:t>
      </w:r>
      <w:r w:rsidRPr="00B7549E">
        <w:rPr>
          <w:rFonts w:hAnsiTheme="minorEastAsia"/>
          <w:color w:val="000000"/>
          <w:position w:val="2"/>
          <w:sz w:val="28"/>
          <w:szCs w:val="28"/>
        </w:rPr>
        <w:t>)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平台的运营环境、规则</w:t>
      </w:r>
      <w:r>
        <w:rPr>
          <w:rFonts w:hAnsiTheme="minorEastAsia" w:hint="eastAsia"/>
          <w:color w:val="000000"/>
          <w:position w:val="2"/>
          <w:sz w:val="28"/>
          <w:szCs w:val="28"/>
        </w:rPr>
        <w:t>；</w:t>
      </w:r>
      <w:r w:rsidRPr="00B7549E">
        <w:rPr>
          <w:rFonts w:hAnsiTheme="minorEastAsia"/>
          <w:color w:val="000000"/>
          <w:position w:val="2"/>
          <w:sz w:val="28"/>
          <w:szCs w:val="28"/>
        </w:rPr>
        <w:t xml:space="preserve"> 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3</w:t>
      </w:r>
      <w:r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具有较强的文字撰写、文案策划功底与基础的视频剪辑能力；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4</w:t>
      </w:r>
      <w:r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能够独立运营主流自媒体平台，为粉丝策划与提供优质、有高度传播性的内容；</w:t>
      </w:r>
      <w:r w:rsidRPr="00B7549E">
        <w:rPr>
          <w:rFonts w:hAnsiTheme="minorEastAsia"/>
          <w:color w:val="000000"/>
          <w:position w:val="2"/>
          <w:sz w:val="28"/>
          <w:szCs w:val="28"/>
        </w:rPr>
        <w:t>      </w:t>
      </w:r>
    </w:p>
    <w:p w:rsidR="00EC0AC1" w:rsidRPr="00B7549E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5</w:t>
      </w:r>
      <w:r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能够挖掘和分析粉丝使用习惯、情感及体验感受，充分了解用户需求，收集用户反馈，分析用户行为及需求，有较强的网络环境适应能力；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6</w:t>
      </w:r>
      <w:r>
        <w:rPr>
          <w:rFonts w:hAnsiTheme="minorEastAsia" w:hint="eastAsia"/>
          <w:color w:val="000000"/>
          <w:position w:val="2"/>
          <w:sz w:val="28"/>
          <w:szCs w:val="28"/>
        </w:rPr>
        <w:t>.</w:t>
      </w:r>
      <w:r w:rsidRPr="00B7549E">
        <w:rPr>
          <w:rFonts w:hAnsiTheme="minorEastAsia" w:hint="eastAsia"/>
          <w:color w:val="000000"/>
          <w:position w:val="2"/>
          <w:sz w:val="28"/>
          <w:szCs w:val="28"/>
        </w:rPr>
        <w:t>具有较强的网感，能够紧跟并利用热点话题，结合新媒体特性，对发布内容进行实时调整和更新。</w:t>
      </w:r>
    </w:p>
    <w:p w:rsidR="00EC0AC1" w:rsidRPr="00EC0AC1" w:rsidRDefault="00EC0AC1" w:rsidP="00FA06CD">
      <w:pPr>
        <w:spacing w:beforeLines="100" w:line="440" w:lineRule="exact"/>
        <w:rPr>
          <w:rFonts w:ascii="黑体" w:eastAsia="黑体" w:hAnsi="黑体"/>
          <w:color w:val="000000"/>
          <w:position w:val="2"/>
          <w:sz w:val="28"/>
          <w:szCs w:val="28"/>
        </w:rPr>
      </w:pPr>
      <w:r w:rsidRPr="00EC0AC1">
        <w:rPr>
          <w:rFonts w:ascii="黑体" w:eastAsia="黑体" w:hAnsi="黑体" w:hint="eastAsia"/>
          <w:color w:val="000000"/>
          <w:position w:val="2"/>
          <w:sz w:val="28"/>
          <w:szCs w:val="28"/>
        </w:rPr>
        <w:t>财务助理</w:t>
      </w:r>
    </w:p>
    <w:p w:rsidR="00EC0AC1" w:rsidRPr="002F4463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岗位职责: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1.负责编制现金、银行存款日记账，保证日记账金额与银行及实际现金一致；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2.负责每月末编制现金盘点表、出纳报告单、银行余额调节表、打印银行对账单；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3.负责日常现金及票据收付、票据保管及费用报销；负责每月员工工资发放；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4.负责根据审批</w:t>
      </w:r>
      <w:proofErr w:type="gramStart"/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单对外</w:t>
      </w:r>
      <w:proofErr w:type="gramEnd"/>
      <w:r w:rsidRPr="001226C1">
        <w:rPr>
          <w:rFonts w:hAnsiTheme="minorEastAsia" w:hint="eastAsia"/>
          <w:color w:val="000000"/>
          <w:position w:val="2"/>
          <w:sz w:val="28"/>
          <w:szCs w:val="28"/>
        </w:rPr>
        <w:t xml:space="preserve">支付款项，负责客户银行到款确认； 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5.负责在用友财务软件录入现金、银行收付记账凭证；负责每月记账凭证打印、整理及装订；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6．协助</w:t>
      </w:r>
      <w:r w:rsidRPr="00023720">
        <w:rPr>
          <w:rFonts w:hAnsiTheme="minorEastAsia"/>
          <w:color w:val="000000"/>
          <w:position w:val="2"/>
          <w:sz w:val="28"/>
          <w:szCs w:val="28"/>
        </w:rPr>
        <w:t>负责各项会计事务处理，正确设置会计科目</w:t>
      </w:r>
      <w:r>
        <w:rPr>
          <w:rFonts w:hAnsiTheme="minorEastAsia" w:hint="eastAsia"/>
          <w:color w:val="000000"/>
          <w:position w:val="2"/>
          <w:sz w:val="28"/>
          <w:szCs w:val="28"/>
        </w:rPr>
        <w:t>；</w:t>
      </w:r>
      <w:r w:rsidRPr="00023720">
        <w:rPr>
          <w:rFonts w:hAnsiTheme="minorEastAsia"/>
          <w:color w:val="000000"/>
          <w:position w:val="2"/>
          <w:sz w:val="28"/>
          <w:szCs w:val="28"/>
        </w:rPr>
        <w:t xml:space="preserve"> 　　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7.协助</w:t>
      </w:r>
      <w:r>
        <w:rPr>
          <w:rFonts w:hAnsiTheme="minorEastAsia"/>
          <w:color w:val="000000"/>
          <w:position w:val="2"/>
          <w:sz w:val="28"/>
          <w:szCs w:val="28"/>
        </w:rPr>
        <w:t>编制会计报表，</w:t>
      </w:r>
      <w:r>
        <w:rPr>
          <w:rFonts w:hAnsiTheme="minorEastAsia" w:hint="eastAsia"/>
          <w:color w:val="000000"/>
          <w:position w:val="2"/>
          <w:sz w:val="28"/>
          <w:szCs w:val="28"/>
        </w:rPr>
        <w:t>确保</w:t>
      </w:r>
      <w:r>
        <w:rPr>
          <w:rFonts w:hAnsiTheme="minorEastAsia"/>
          <w:color w:val="000000"/>
          <w:position w:val="2"/>
          <w:sz w:val="28"/>
          <w:szCs w:val="28"/>
        </w:rPr>
        <w:t>帐表相符，按时上报</w:t>
      </w:r>
      <w:r>
        <w:rPr>
          <w:rFonts w:hAnsiTheme="minorEastAsia" w:hint="eastAsia"/>
          <w:color w:val="000000"/>
          <w:position w:val="2"/>
          <w:sz w:val="28"/>
          <w:szCs w:val="28"/>
        </w:rPr>
        <w:t>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lastRenderedPageBreak/>
        <w:t>8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 xml:space="preserve">.负责固定资产、低值易耗品定期核对与监盘； 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9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.负责购买发票、开票、</w:t>
      </w:r>
      <w:proofErr w:type="gramStart"/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抄报税</w:t>
      </w:r>
      <w:proofErr w:type="gramEnd"/>
      <w:r w:rsidRPr="001226C1">
        <w:rPr>
          <w:rFonts w:hAnsiTheme="minorEastAsia" w:hint="eastAsia"/>
          <w:color w:val="000000"/>
          <w:position w:val="2"/>
          <w:sz w:val="28"/>
          <w:szCs w:val="28"/>
        </w:rPr>
        <w:t xml:space="preserve">等工作； 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10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.完成财务部负责人交办其他工作。</w:t>
      </w:r>
    </w:p>
    <w:p w:rsidR="00EC0AC1" w:rsidRPr="002F4463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任职要求: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1.</w:t>
      </w:r>
      <w:r w:rsidR="00342E2C">
        <w:rPr>
          <w:rFonts w:hAnsiTheme="minorEastAsia" w:hint="eastAsia"/>
          <w:color w:val="000000"/>
          <w:position w:val="2"/>
          <w:sz w:val="28"/>
          <w:szCs w:val="28"/>
        </w:rPr>
        <w:t>40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周岁以下，全日制本科及以</w:t>
      </w:r>
      <w:bookmarkStart w:id="0" w:name="_GoBack"/>
      <w:bookmarkEnd w:id="0"/>
      <w:r>
        <w:rPr>
          <w:rFonts w:hAnsiTheme="minorEastAsia" w:hint="eastAsia"/>
          <w:color w:val="000000"/>
          <w:position w:val="2"/>
          <w:sz w:val="28"/>
          <w:szCs w:val="28"/>
        </w:rPr>
        <w:t>上学历，会计、财务管理相关专业；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2.三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年以上相关工作经验，持有初级以上会计专业技术资格证书；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3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.了解国家各项财经政策和会计、税务法规，熟悉银行结算业务；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4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.熟练使用</w:t>
      </w:r>
      <w:proofErr w:type="gramStart"/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用</w:t>
      </w:r>
      <w:proofErr w:type="gramEnd"/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友财务软件，熟练操作EXCEL、WORD等办公软件；</w:t>
      </w:r>
    </w:p>
    <w:p w:rsidR="00EC0AC1" w:rsidRPr="001226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5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 xml:space="preserve">.善于处理流程性事务、良好的学习能力、独立工作能力和财务分析能力； </w:t>
      </w:r>
    </w:p>
    <w:p w:rsidR="00EC0AC1" w:rsidRDefault="00EC0AC1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>
        <w:rPr>
          <w:rFonts w:hAnsiTheme="minorEastAsia" w:hint="eastAsia"/>
          <w:color w:val="000000"/>
          <w:position w:val="2"/>
          <w:sz w:val="28"/>
          <w:szCs w:val="28"/>
        </w:rPr>
        <w:t>6</w:t>
      </w:r>
      <w:r w:rsidRPr="001226C1">
        <w:rPr>
          <w:rFonts w:hAnsiTheme="minorEastAsia" w:hint="eastAsia"/>
          <w:color w:val="000000"/>
          <w:position w:val="2"/>
          <w:sz w:val="28"/>
          <w:szCs w:val="28"/>
        </w:rPr>
        <w:t>.工作细致认真，责任感强，具有良好的沟通能力和团队合作精神。</w:t>
      </w:r>
    </w:p>
    <w:p w:rsidR="002F4463" w:rsidRPr="00F9061B" w:rsidRDefault="002F4463" w:rsidP="00FA06CD">
      <w:pPr>
        <w:spacing w:beforeLines="100" w:line="440" w:lineRule="exact"/>
        <w:rPr>
          <w:rFonts w:ascii="黑体" w:eastAsia="黑体" w:hAnsi="黑体"/>
          <w:color w:val="000000"/>
          <w:position w:val="2"/>
          <w:sz w:val="28"/>
          <w:szCs w:val="28"/>
        </w:rPr>
      </w:pPr>
      <w:r w:rsidRPr="00F9061B">
        <w:rPr>
          <w:rFonts w:ascii="黑体" w:eastAsia="黑体" w:hAnsi="黑体" w:hint="eastAsia"/>
          <w:color w:val="000000"/>
          <w:position w:val="2"/>
          <w:sz w:val="28"/>
          <w:szCs w:val="28"/>
        </w:rPr>
        <w:t>市场部专员（文展公司）</w:t>
      </w:r>
    </w:p>
    <w:p w:rsidR="002F4463" w:rsidRPr="002F4463" w:rsidRDefault="002F4463" w:rsidP="002F4463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岗位职责：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1.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拓展旅游目的地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客户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，并维持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良好</w:t>
      </w:r>
      <w:proofErr w:type="gramStart"/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的客情关系</w:t>
      </w:r>
      <w:proofErr w:type="gramEnd"/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2.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负责自办活动的招商、招展等市场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开发活动；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3.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负责招投标相关事宜、签订合作协议、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督促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协议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履行；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4.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参与项目的落地执行和管理；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5.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负责项目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款项的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催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收工作；</w:t>
      </w:r>
    </w:p>
    <w:p w:rsidR="002F4463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6.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上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级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领导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安排的其他工作。</w:t>
      </w:r>
    </w:p>
    <w:p w:rsidR="002F4463" w:rsidRDefault="002F4463" w:rsidP="002F4463">
      <w:pPr>
        <w:spacing w:line="440" w:lineRule="exact"/>
        <w:rPr>
          <w:rFonts w:hAnsiTheme="minorEastAsia"/>
          <w:b/>
          <w:color w:val="000000"/>
          <w:position w:val="2"/>
          <w:sz w:val="28"/>
          <w:szCs w:val="28"/>
        </w:rPr>
      </w:pPr>
      <w:r w:rsidRPr="002F4463">
        <w:rPr>
          <w:rFonts w:hAnsiTheme="minorEastAsia" w:hint="eastAsia"/>
          <w:color w:val="000000"/>
          <w:position w:val="2"/>
          <w:sz w:val="28"/>
          <w:szCs w:val="28"/>
        </w:rPr>
        <w:t>任职要求</w:t>
      </w:r>
      <w:r w:rsidRPr="00121082">
        <w:rPr>
          <w:rFonts w:hAnsiTheme="minorEastAsia" w:hint="eastAsia"/>
          <w:b/>
          <w:color w:val="000000"/>
          <w:position w:val="2"/>
          <w:sz w:val="28"/>
          <w:szCs w:val="28"/>
        </w:rPr>
        <w:t>：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1.35周岁以下，</w:t>
      </w:r>
      <w:r w:rsidR="00616942">
        <w:rPr>
          <w:rFonts w:hAnsiTheme="minorEastAsia" w:hint="eastAsia"/>
          <w:bCs/>
          <w:color w:val="000000"/>
          <w:position w:val="2"/>
          <w:sz w:val="28"/>
          <w:szCs w:val="28"/>
        </w:rPr>
        <w:t>全日制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本科及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以上</w:t>
      </w:r>
      <w:r>
        <w:rPr>
          <w:rFonts w:hAnsiTheme="minorEastAsia" w:hint="eastAsia"/>
          <w:bCs/>
          <w:color w:val="000000"/>
          <w:position w:val="2"/>
          <w:sz w:val="28"/>
          <w:szCs w:val="28"/>
        </w:rPr>
        <w:t>学历，专业不限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2.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熟悉省内外旅游目的地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市场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，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有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一定的客户资源，具备客户转化能力；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3.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熟悉旅游目的地营销推广相关产品及服务；</w:t>
      </w:r>
    </w:p>
    <w:p w:rsidR="002F4463" w:rsidRPr="00121082" w:rsidRDefault="002F4463" w:rsidP="002F4463">
      <w:pPr>
        <w:spacing w:line="440" w:lineRule="exact"/>
        <w:rPr>
          <w:rFonts w:hAnsiTheme="minorEastAsia"/>
          <w:bCs/>
          <w:color w:val="000000"/>
          <w:position w:val="2"/>
          <w:sz w:val="28"/>
          <w:szCs w:val="28"/>
        </w:rPr>
      </w:pPr>
      <w:r>
        <w:rPr>
          <w:rFonts w:hAnsiTheme="minorEastAsia" w:hint="eastAsia"/>
          <w:bCs/>
          <w:color w:val="000000"/>
          <w:position w:val="2"/>
          <w:sz w:val="28"/>
          <w:szCs w:val="28"/>
        </w:rPr>
        <w:t>4.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性格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开朗、热情敬业、诚实守信、</w:t>
      </w:r>
      <w:r w:rsidRPr="00121082">
        <w:rPr>
          <w:rFonts w:hAnsiTheme="minorEastAsia" w:hint="eastAsia"/>
          <w:bCs/>
          <w:color w:val="000000"/>
          <w:position w:val="2"/>
          <w:sz w:val="28"/>
          <w:szCs w:val="28"/>
        </w:rPr>
        <w:t>严格</w:t>
      </w:r>
      <w:r w:rsidRPr="00121082">
        <w:rPr>
          <w:rFonts w:hAnsiTheme="minorEastAsia"/>
          <w:bCs/>
          <w:color w:val="000000"/>
          <w:position w:val="2"/>
          <w:sz w:val="28"/>
          <w:szCs w:val="28"/>
        </w:rPr>
        <w:t>自律。</w:t>
      </w:r>
    </w:p>
    <w:p w:rsidR="002F4463" w:rsidRPr="002F4463" w:rsidRDefault="002F4463" w:rsidP="00EC0AC1">
      <w:pPr>
        <w:spacing w:line="440" w:lineRule="exact"/>
        <w:rPr>
          <w:rFonts w:hAnsiTheme="minorEastAsia"/>
          <w:color w:val="000000"/>
          <w:position w:val="2"/>
          <w:sz w:val="28"/>
          <w:szCs w:val="28"/>
        </w:rPr>
      </w:pPr>
    </w:p>
    <w:p w:rsidR="00BC7407" w:rsidRPr="00EC0AC1" w:rsidRDefault="00BC7407" w:rsidP="003E427D">
      <w:pPr>
        <w:spacing w:line="560" w:lineRule="exact"/>
        <w:rPr>
          <w:rFonts w:hAnsiTheme="minorEastAsia"/>
          <w:color w:val="000000"/>
          <w:position w:val="2"/>
          <w:sz w:val="28"/>
          <w:szCs w:val="28"/>
        </w:rPr>
      </w:pPr>
    </w:p>
    <w:p w:rsidR="00BC7407" w:rsidRDefault="00BC7407" w:rsidP="003E427D">
      <w:pPr>
        <w:spacing w:line="560" w:lineRule="exact"/>
        <w:rPr>
          <w:rFonts w:hAnsiTheme="minorEastAsia"/>
          <w:color w:val="000000"/>
          <w:position w:val="2"/>
          <w:sz w:val="28"/>
          <w:szCs w:val="28"/>
        </w:rPr>
      </w:pPr>
    </w:p>
    <w:p w:rsidR="001226C1" w:rsidRPr="001226C1" w:rsidRDefault="001226C1" w:rsidP="001226C1">
      <w:pPr>
        <w:spacing w:line="480" w:lineRule="exact"/>
        <w:rPr>
          <w:rFonts w:hAnsiTheme="minorEastAsia"/>
          <w:color w:val="000000"/>
          <w:position w:val="2"/>
          <w:sz w:val="28"/>
          <w:szCs w:val="28"/>
        </w:rPr>
      </w:pPr>
    </w:p>
    <w:p w:rsidR="001B7049" w:rsidRPr="001226C1" w:rsidRDefault="001B7049" w:rsidP="00B7549E">
      <w:pPr>
        <w:spacing w:line="480" w:lineRule="exact"/>
        <w:rPr>
          <w:rFonts w:hAnsiTheme="minorEastAsia"/>
          <w:color w:val="000000"/>
          <w:position w:val="2"/>
          <w:sz w:val="28"/>
          <w:szCs w:val="28"/>
        </w:rPr>
      </w:pPr>
    </w:p>
    <w:sectPr w:rsidR="001B7049" w:rsidRPr="001226C1" w:rsidSect="0033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76" w:rsidRDefault="00A55676" w:rsidP="00B7549E">
      <w:pPr>
        <w:spacing w:line="240" w:lineRule="auto"/>
      </w:pPr>
      <w:r>
        <w:separator/>
      </w:r>
    </w:p>
  </w:endnote>
  <w:endnote w:type="continuationSeparator" w:id="0">
    <w:p w:rsidR="00A55676" w:rsidRDefault="00A55676" w:rsidP="00B75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76" w:rsidRDefault="00A55676" w:rsidP="00B7549E">
      <w:pPr>
        <w:spacing w:line="240" w:lineRule="auto"/>
      </w:pPr>
      <w:r>
        <w:separator/>
      </w:r>
    </w:p>
  </w:footnote>
  <w:footnote w:type="continuationSeparator" w:id="0">
    <w:p w:rsidR="00A55676" w:rsidRDefault="00A55676" w:rsidP="00B75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9C8"/>
    <w:multiLevelType w:val="multilevel"/>
    <w:tmpl w:val="1AB669C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26DC8"/>
    <w:multiLevelType w:val="multilevel"/>
    <w:tmpl w:val="2C126DC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C8994F"/>
    <w:multiLevelType w:val="singleLevel"/>
    <w:tmpl w:val="5EC8994F"/>
    <w:lvl w:ilvl="0">
      <w:start w:val="1"/>
      <w:numFmt w:val="decimal"/>
      <w:suff w:val="nothing"/>
      <w:lvlText w:val="%1."/>
      <w:lvlJc w:val="left"/>
    </w:lvl>
  </w:abstractNum>
  <w:abstractNum w:abstractNumId="3">
    <w:nsid w:val="73B11860"/>
    <w:multiLevelType w:val="hybridMultilevel"/>
    <w:tmpl w:val="CE60CA1E"/>
    <w:lvl w:ilvl="0" w:tplc="578A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9539AB"/>
    <w:multiLevelType w:val="hybridMultilevel"/>
    <w:tmpl w:val="4EDA66CE"/>
    <w:lvl w:ilvl="0" w:tplc="727C9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49E"/>
    <w:rsid w:val="00006E71"/>
    <w:rsid w:val="00023720"/>
    <w:rsid w:val="00086017"/>
    <w:rsid w:val="000C2FFC"/>
    <w:rsid w:val="000C7980"/>
    <w:rsid w:val="000D0EC6"/>
    <w:rsid w:val="00105B89"/>
    <w:rsid w:val="00121082"/>
    <w:rsid w:val="001226C1"/>
    <w:rsid w:val="00130292"/>
    <w:rsid w:val="0015151E"/>
    <w:rsid w:val="001810D2"/>
    <w:rsid w:val="001A436A"/>
    <w:rsid w:val="001B7049"/>
    <w:rsid w:val="00203791"/>
    <w:rsid w:val="00243C59"/>
    <w:rsid w:val="00262D72"/>
    <w:rsid w:val="0028533E"/>
    <w:rsid w:val="002907A6"/>
    <w:rsid w:val="0029236D"/>
    <w:rsid w:val="00294101"/>
    <w:rsid w:val="002A3867"/>
    <w:rsid w:val="002C045A"/>
    <w:rsid w:val="002F4463"/>
    <w:rsid w:val="00312A59"/>
    <w:rsid w:val="0032121B"/>
    <w:rsid w:val="0033556F"/>
    <w:rsid w:val="00342E2C"/>
    <w:rsid w:val="00354B4B"/>
    <w:rsid w:val="0036522A"/>
    <w:rsid w:val="003B6BFA"/>
    <w:rsid w:val="003E427D"/>
    <w:rsid w:val="0040700F"/>
    <w:rsid w:val="0041463A"/>
    <w:rsid w:val="00431B38"/>
    <w:rsid w:val="00465ECE"/>
    <w:rsid w:val="00490AC8"/>
    <w:rsid w:val="004A2BE1"/>
    <w:rsid w:val="004C4EBD"/>
    <w:rsid w:val="005038DB"/>
    <w:rsid w:val="0051488D"/>
    <w:rsid w:val="00532F19"/>
    <w:rsid w:val="00591E2D"/>
    <w:rsid w:val="005947E0"/>
    <w:rsid w:val="00604838"/>
    <w:rsid w:val="00616942"/>
    <w:rsid w:val="00640FBB"/>
    <w:rsid w:val="0067610E"/>
    <w:rsid w:val="006B1512"/>
    <w:rsid w:val="006D7B2B"/>
    <w:rsid w:val="006F490F"/>
    <w:rsid w:val="007371B7"/>
    <w:rsid w:val="00740153"/>
    <w:rsid w:val="00773CF2"/>
    <w:rsid w:val="007D5C99"/>
    <w:rsid w:val="007E5D3D"/>
    <w:rsid w:val="008140B1"/>
    <w:rsid w:val="00886CB6"/>
    <w:rsid w:val="0089510E"/>
    <w:rsid w:val="008C1DCF"/>
    <w:rsid w:val="00914221"/>
    <w:rsid w:val="00922EAD"/>
    <w:rsid w:val="00943163"/>
    <w:rsid w:val="009F196C"/>
    <w:rsid w:val="00A47918"/>
    <w:rsid w:val="00A55676"/>
    <w:rsid w:val="00AA7971"/>
    <w:rsid w:val="00B0322E"/>
    <w:rsid w:val="00B04A1A"/>
    <w:rsid w:val="00B7549E"/>
    <w:rsid w:val="00B960CC"/>
    <w:rsid w:val="00BC7407"/>
    <w:rsid w:val="00BE26A1"/>
    <w:rsid w:val="00C97CC5"/>
    <w:rsid w:val="00CB29AC"/>
    <w:rsid w:val="00CE2C4F"/>
    <w:rsid w:val="00D513EE"/>
    <w:rsid w:val="00D557BB"/>
    <w:rsid w:val="00D61193"/>
    <w:rsid w:val="00D94511"/>
    <w:rsid w:val="00DB4C8A"/>
    <w:rsid w:val="00E10F33"/>
    <w:rsid w:val="00E63BD6"/>
    <w:rsid w:val="00E74DA8"/>
    <w:rsid w:val="00E80AF7"/>
    <w:rsid w:val="00E95877"/>
    <w:rsid w:val="00EA4E79"/>
    <w:rsid w:val="00EC0AC1"/>
    <w:rsid w:val="00F05E0C"/>
    <w:rsid w:val="00F5354F"/>
    <w:rsid w:val="00F9061B"/>
    <w:rsid w:val="00F909E4"/>
    <w:rsid w:val="00FA06CD"/>
    <w:rsid w:val="00F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楷体" w:cs="Times New Roman"/>
        <w:kern w:val="2"/>
        <w:sz w:val="24"/>
        <w:szCs w:val="22"/>
        <w:lang w:val="en-US" w:eastAsia="zh-CN" w:bidi="ar-SA"/>
      </w:rPr>
    </w:rPrDefault>
    <w:pPrDefault>
      <w:pPr>
        <w:spacing w:line="41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A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29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07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907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07A6"/>
    <w:rPr>
      <w:rFonts w:cs="Times New Roman"/>
      <w:sz w:val="18"/>
      <w:szCs w:val="18"/>
    </w:rPr>
  </w:style>
  <w:style w:type="paragraph" w:styleId="a5">
    <w:name w:val="Title"/>
    <w:basedOn w:val="a"/>
    <w:link w:val="Char1"/>
    <w:uiPriority w:val="99"/>
    <w:qFormat/>
    <w:rsid w:val="002907A6"/>
    <w:pPr>
      <w:widowControl/>
      <w:jc w:val="center"/>
    </w:pPr>
    <w:rPr>
      <w:rFonts w:ascii="Arial" w:hAnsi="Arial"/>
      <w:b/>
      <w:kern w:val="0"/>
      <w:sz w:val="20"/>
      <w:szCs w:val="20"/>
      <w:lang w:eastAsia="en-US"/>
    </w:rPr>
  </w:style>
  <w:style w:type="character" w:customStyle="1" w:styleId="Char1">
    <w:name w:val="标题 Char"/>
    <w:basedOn w:val="a0"/>
    <w:link w:val="a5"/>
    <w:uiPriority w:val="99"/>
    <w:qFormat/>
    <w:rsid w:val="002907A6"/>
    <w:rPr>
      <w:rFonts w:ascii="Arial" w:eastAsia="宋体" w:hAnsi="Arial" w:cs="Times New Roman"/>
      <w:b/>
      <w:kern w:val="0"/>
      <w:sz w:val="20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qFormat/>
    <w:rsid w:val="002907A6"/>
    <w:rPr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907A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907A6"/>
    <w:pPr>
      <w:ind w:firstLineChars="200" w:firstLine="420"/>
    </w:pPr>
  </w:style>
  <w:style w:type="paragraph" w:styleId="a7">
    <w:name w:val="List Paragraph"/>
    <w:basedOn w:val="a"/>
    <w:uiPriority w:val="34"/>
    <w:qFormat/>
    <w:rsid w:val="00B7549E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32121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locked/>
    <w:rsid w:val="00321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73128-EEA8-4E0B-9957-E2C56A6B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338</Words>
  <Characters>1933</Characters>
  <Application>Microsoft Office Word</Application>
  <DocSecurity>0</DocSecurity>
  <Lines>16</Lines>
  <Paragraphs>4</Paragraphs>
  <ScaleCrop>false</ScaleCrop>
  <Company>China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2020-05-15T00:41:00Z</dcterms:created>
  <dcterms:modified xsi:type="dcterms:W3CDTF">2020-06-12T02:52:00Z</dcterms:modified>
</cp:coreProperties>
</file>